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67030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ggplot(Astoria_Avg,aes(x=Year,y=Avg))+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geom_point(color="salmon")+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  labs(title="Average Change In Sea Level per Meter in Astoria",y="Average Change in Sea Level (m)")+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 theme_light()+geom_smooth(method="lm",color="black",se=FALSE)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67030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ggplot(Trend, aes(x = Year, y = Avg, color = Location)) +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geom_point(size=0.5)+  geom_smooth(method = lm, se = FALSE)+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facet_wrap(vars(Location))+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facet_wrap(. ~ factor(Location, levels = c("Astoria", "San Francisco", "Los Angeles","Portland ME","Sewells Point VA","Charleston SC")))+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scale_color_manual(values = c(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  "Astoria" = "salmon",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  "Charleston SC" = "gold",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  "Los Angeles" = "chartreuse",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 "Portland ME" = "cyan2",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 "San Francisco" = "blue",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 "Sewells Point VA" = "blueviolet"))  +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theme_light()+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labs(title="Change in Sea Level from 1970-2022",x="Year",y="Meters")+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theme(axis.text.x = element_text(angle = 45, hjust = 1))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6703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7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Avg %&gt;% 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split(.$Location) %&gt;%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map(~lm(Avg ~ Year, data = .x)) %&gt;% 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map_df(broom::tidy, .id = 'Location') %&gt;%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filter(term == 'Year')%&gt;%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 mutate(Region=case_when(Location %in% c("Astoria","Los Angeles","San Francisco")~"West Coast",Location %in% c("Charleston SC","Sewells Point VA", "Portland ME")~"East Coast",Location %in% c("Majuro C, Marshall Islands")~"Oceania"))%&gt;%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ggplot(aes(x = reorder(Location, estimate), y = estimate, fill=Location)) +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geom_col(position="dodge")+theme_light()+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labs(x="Location", y="Slope (m)",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     title="Change in the Change of Sea Level from 1970-2022")+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facet_grid(. ~ factor(Region, levels = c("West Coast", "East Coast", "Oceania")), drop = TRUE, scales = "free_x", space = "free") +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scale_fill_manual(values=c("Astoria"="salmon", "Charleston SC"="gold", 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                           "Los Angeles"="chartreuse","Portland ME"="cyan2",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                           "San Francisco"="blue","Sewells Point VA"="blueviolet",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                           "Majuro C, Marshall Islands" = "forestgreen")) +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theme_light() +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theme(axis.text.x = element_text(angle = 45, hjust = 1))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2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